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97"/>
        <w:gridCol w:w="5897"/>
      </w:tblGrid>
      <w:tr w:rsidR="006536F2" w:rsidRPr="00426CF5">
        <w:trPr>
          <w:cantSplit/>
          <w:trHeight w:hRule="exact" w:val="5612"/>
        </w:trPr>
        <w:tc>
          <w:tcPr>
            <w:tcW w:w="5897" w:type="dxa"/>
          </w:tcPr>
          <w:p w:rsidR="00124F04" w:rsidRPr="00124F04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bookmarkStart w:id="0" w:name="_GoBack"/>
            <w:bookmarkEnd w:id="0"/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A</w:t>
            </w:r>
            <w:proofErr w:type="spellStart"/>
            <w:r w:rsidRPr="004D2A9F">
              <w:rPr>
                <w:sz w:val="12"/>
                <w:szCs w:val="12"/>
              </w:rPr>
              <w:t>mino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Gold</w:t>
            </w:r>
            <w:proofErr w:type="spellEnd"/>
            <w:r w:rsidRPr="004D2A9F">
              <w:rPr>
                <w:sz w:val="12"/>
                <w:szCs w:val="12"/>
              </w:rPr>
              <w:t xml:space="preserve"> (250 </w:t>
            </w:r>
            <w:proofErr w:type="spellStart"/>
            <w:r w:rsidRPr="004D2A9F">
              <w:rPr>
                <w:sz w:val="12"/>
                <w:szCs w:val="12"/>
              </w:rPr>
              <w:t>таб</w:t>
            </w:r>
            <w:proofErr w:type="spellEnd"/>
            <w:r w:rsidRPr="004D2A9F">
              <w:rPr>
                <w:sz w:val="12"/>
                <w:szCs w:val="12"/>
              </w:rPr>
              <w:t>)</w:t>
            </w:r>
            <w:r>
              <w:rPr>
                <w:sz w:val="12"/>
                <w:szCs w:val="12"/>
              </w:rPr>
              <w:t xml:space="preserve"> Биологически активная добавка к пище</w:t>
            </w:r>
            <w:r w:rsidRPr="004D2A9F">
              <w:rPr>
                <w:sz w:val="12"/>
                <w:szCs w:val="12"/>
              </w:rPr>
              <w:t>. Не является лекарственным средством.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Товар сертифицирован.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Количество питательных веществ в одной порции (3 таб.) продукта: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Калории – 12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Протеин – 3 г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Ингредиенты: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 сывороточного протеина (</w:t>
            </w:r>
            <w:proofErr w:type="gramStart"/>
            <w:r w:rsidRPr="004D2A9F">
              <w:rPr>
                <w:sz w:val="12"/>
                <w:szCs w:val="12"/>
              </w:rPr>
              <w:t>натуральный</w:t>
            </w:r>
            <w:proofErr w:type="gram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энзиматический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), микрокристаллическая целлюлоза, </w:t>
            </w:r>
            <w:proofErr w:type="spellStart"/>
            <w:r w:rsidRPr="004D2A9F">
              <w:rPr>
                <w:sz w:val="12"/>
                <w:szCs w:val="12"/>
              </w:rPr>
              <w:t>стеарат</w:t>
            </w:r>
            <w:proofErr w:type="spellEnd"/>
            <w:r w:rsidRPr="004D2A9F">
              <w:rPr>
                <w:sz w:val="12"/>
                <w:szCs w:val="12"/>
              </w:rPr>
              <w:t xml:space="preserve"> магния.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Рекомендации по применению: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Принимайте 9 таблеток в день (три раза в день по три таблетки между приемами пищи).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Не содержит ГМО.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Масса продукта указана на упаковке.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Противопоказания: индивидуальная непереносимость компонентов продукта. Перед применением проконсультироваться с врачом. Не применять беременным, кормящим матерям и лицам до 18лет.</w:t>
            </w:r>
          </w:p>
          <w:p w:rsidR="00124F04" w:rsidRPr="005B1BC9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 xml:space="preserve">Дата изготовления и/или срок годности: указано на упаковке. </w:t>
            </w:r>
            <w:r w:rsidRPr="004D2A9F">
              <w:rPr>
                <w:sz w:val="12"/>
                <w:szCs w:val="12"/>
                <w:lang w:val="en-US"/>
              </w:rPr>
              <w:t xml:space="preserve">“EXP”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Bestbefore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”,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Bestby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>” –</w:t>
            </w:r>
          </w:p>
          <w:p w:rsidR="00124F04" w:rsidRPr="00C76615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  <w:lang w:val="en-US"/>
              </w:rPr>
              <w:t xml:space="preserve"> </w:t>
            </w:r>
            <w:r w:rsidRPr="004D2A9F">
              <w:rPr>
                <w:sz w:val="12"/>
                <w:szCs w:val="12"/>
              </w:rPr>
              <w:t>означает «годен до, вкл.»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4D2A9F">
              <w:rPr>
                <w:sz w:val="12"/>
                <w:szCs w:val="12"/>
              </w:rPr>
              <w:t>темп</w:t>
            </w:r>
            <w:proofErr w:type="gramStart"/>
            <w:r w:rsidRPr="004D2A9F">
              <w:rPr>
                <w:sz w:val="12"/>
                <w:szCs w:val="12"/>
              </w:rPr>
              <w:t>.д</w:t>
            </w:r>
            <w:proofErr w:type="gramEnd"/>
            <w:r w:rsidRPr="004D2A9F">
              <w:rPr>
                <w:sz w:val="12"/>
                <w:szCs w:val="12"/>
              </w:rPr>
              <w:t>о</w:t>
            </w:r>
            <w:proofErr w:type="spellEnd"/>
            <w:r w:rsidRPr="004D2A9F">
              <w:rPr>
                <w:sz w:val="12"/>
                <w:szCs w:val="12"/>
              </w:rPr>
              <w:t xml:space="preserve"> 25</w:t>
            </w:r>
            <w:r w:rsidRPr="00124F04">
              <w:rPr>
                <w:sz w:val="12"/>
                <w:szCs w:val="12"/>
                <w:vertAlign w:val="superscript"/>
              </w:rPr>
              <w:t>0</w:t>
            </w:r>
            <w:r w:rsidRPr="004D2A9F">
              <w:rPr>
                <w:sz w:val="12"/>
                <w:szCs w:val="12"/>
              </w:rPr>
              <w:t xml:space="preserve">С, не замораживать, вдали от источников тепла и исключая </w:t>
            </w:r>
            <w:proofErr w:type="spellStart"/>
            <w:r w:rsidRPr="004D2A9F">
              <w:rPr>
                <w:sz w:val="12"/>
                <w:szCs w:val="12"/>
              </w:rPr>
              <w:t>попадение</w:t>
            </w:r>
            <w:proofErr w:type="spellEnd"/>
            <w:r w:rsidRPr="004D2A9F">
              <w:rPr>
                <w:sz w:val="12"/>
                <w:szCs w:val="12"/>
              </w:rPr>
              <w:t xml:space="preserve"> прямых солнечных лучей.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>Производитель</w:t>
            </w:r>
            <w:r w:rsidRPr="004D2A9F">
              <w:rPr>
                <w:sz w:val="12"/>
                <w:szCs w:val="12"/>
                <w:lang w:val="en-US"/>
              </w:rPr>
              <w:t xml:space="preserve">: “Ultimate Nutrition, 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Inc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 7,Corporate Ave, Farmington, CT,06032, </w:t>
            </w:r>
            <w:r w:rsidRPr="004D2A9F">
              <w:rPr>
                <w:sz w:val="12"/>
                <w:szCs w:val="12"/>
              </w:rPr>
              <w:t>США</w:t>
            </w:r>
          </w:p>
          <w:p w:rsidR="00124F04" w:rsidRPr="00124F04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4D2A9F">
              <w:rPr>
                <w:sz w:val="12"/>
                <w:szCs w:val="12"/>
              </w:rPr>
              <w:t>Корамболь</w:t>
            </w:r>
            <w:proofErr w:type="spellEnd"/>
            <w:r w:rsidRPr="004D2A9F">
              <w:rPr>
                <w:sz w:val="12"/>
                <w:szCs w:val="12"/>
              </w:rPr>
              <w:t xml:space="preserve">», 197342, </w:t>
            </w:r>
            <w:proofErr w:type="spellStart"/>
            <w:r w:rsidRPr="004D2A9F">
              <w:rPr>
                <w:sz w:val="12"/>
                <w:szCs w:val="12"/>
              </w:rPr>
              <w:t>г</w:t>
            </w:r>
            <w:proofErr w:type="gramStart"/>
            <w:r w:rsidRPr="004D2A9F">
              <w:rPr>
                <w:sz w:val="12"/>
                <w:szCs w:val="12"/>
              </w:rPr>
              <w:t>.С</w:t>
            </w:r>
            <w:proofErr w:type="gramEnd"/>
            <w:r w:rsidRPr="004D2A9F">
              <w:rPr>
                <w:sz w:val="12"/>
                <w:szCs w:val="12"/>
              </w:rPr>
              <w:t>анкт</w:t>
            </w:r>
            <w:proofErr w:type="spellEnd"/>
            <w:r w:rsidRPr="004D2A9F">
              <w:rPr>
                <w:sz w:val="12"/>
                <w:szCs w:val="12"/>
              </w:rPr>
              <w:t xml:space="preserve">-Петербург, </w:t>
            </w:r>
            <w:proofErr w:type="spellStart"/>
            <w:r w:rsidRPr="004D2A9F">
              <w:rPr>
                <w:sz w:val="12"/>
                <w:szCs w:val="12"/>
              </w:rPr>
              <w:t>ул.Сердобольская</w:t>
            </w:r>
            <w:proofErr w:type="spellEnd"/>
            <w:r w:rsidRPr="004D2A9F">
              <w:rPr>
                <w:sz w:val="12"/>
                <w:szCs w:val="12"/>
              </w:rPr>
              <w:t xml:space="preserve">, д.65, </w:t>
            </w:r>
            <w:proofErr w:type="spellStart"/>
            <w:r w:rsidRPr="004D2A9F">
              <w:rPr>
                <w:sz w:val="12"/>
                <w:szCs w:val="12"/>
              </w:rPr>
              <w:t>лит.А</w:t>
            </w:r>
            <w:proofErr w:type="spellEnd"/>
            <w:r w:rsidRPr="004D2A9F">
              <w:rPr>
                <w:sz w:val="12"/>
                <w:szCs w:val="12"/>
              </w:rPr>
              <w:t>, пом.2-Н, оф.403-А</w:t>
            </w:r>
          </w:p>
          <w:p w:rsidR="00124F04" w:rsidRPr="005B1BC9" w:rsidRDefault="00124F04" w:rsidP="00124F04">
            <w:pPr>
              <w:ind w:right="258"/>
              <w:rPr>
                <w:sz w:val="12"/>
                <w:szCs w:val="12"/>
              </w:rPr>
            </w:pPr>
            <w:r w:rsidRPr="00124F04">
              <w:rPr>
                <w:sz w:val="12"/>
                <w:szCs w:val="12"/>
              </w:rPr>
              <w:t xml:space="preserve">         </w:t>
            </w:r>
            <w:r w:rsidRPr="004D2A9F">
              <w:rPr>
                <w:sz w:val="12"/>
                <w:szCs w:val="12"/>
              </w:rPr>
              <w:t>Продавец: ИП Денисов В.Б. ОГРНИП 311507411000035</w:t>
            </w:r>
          </w:p>
          <w:p w:rsidR="00C600BB" w:rsidRPr="00C600BB" w:rsidRDefault="00E2409B" w:rsidP="00C600BB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2EA4F9F" wp14:editId="61FD4BFE">
                  <wp:simplePos x="0" y="0"/>
                  <wp:positionH relativeFrom="column">
                    <wp:posOffset>3242310</wp:posOffset>
                  </wp:positionH>
                  <wp:positionV relativeFrom="paragraph">
                    <wp:posOffset>600710</wp:posOffset>
                  </wp:positionV>
                  <wp:extent cx="361950" cy="714375"/>
                  <wp:effectExtent l="0" t="0" r="0" b="9525"/>
                  <wp:wrapNone/>
                  <wp:docPr id="38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7" w:type="dxa"/>
          </w:tcPr>
          <w:p w:rsidR="00CD2F6D" w:rsidRDefault="00CD2F6D" w:rsidP="00CD2F6D">
            <w:pPr>
              <w:ind w:left="258" w:right="258"/>
              <w:rPr>
                <w:rFonts w:cstheme="minorHAnsi"/>
                <w:b/>
                <w:sz w:val="12"/>
                <w:szCs w:val="16"/>
              </w:rPr>
            </w:pP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A</w:t>
            </w:r>
            <w:proofErr w:type="spellStart"/>
            <w:r w:rsidRPr="004D2A9F">
              <w:rPr>
                <w:sz w:val="12"/>
                <w:szCs w:val="12"/>
              </w:rPr>
              <w:t>mino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Gold</w:t>
            </w:r>
            <w:proofErr w:type="spellEnd"/>
            <w:r w:rsidRPr="004D2A9F">
              <w:rPr>
                <w:sz w:val="12"/>
                <w:szCs w:val="12"/>
              </w:rPr>
              <w:t xml:space="preserve"> (</w:t>
            </w:r>
            <w:r>
              <w:rPr>
                <w:sz w:val="12"/>
                <w:szCs w:val="12"/>
              </w:rPr>
              <w:t>325</w:t>
            </w:r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таб</w:t>
            </w:r>
            <w:proofErr w:type="spellEnd"/>
            <w:r w:rsidRPr="004D2A9F">
              <w:rPr>
                <w:sz w:val="12"/>
                <w:szCs w:val="12"/>
              </w:rPr>
              <w:t>)</w:t>
            </w:r>
            <w:r>
              <w:rPr>
                <w:sz w:val="12"/>
                <w:szCs w:val="12"/>
              </w:rPr>
              <w:t xml:space="preserve"> Биологически активная добавка к пище</w:t>
            </w:r>
            <w:r w:rsidRPr="004D2A9F">
              <w:rPr>
                <w:sz w:val="12"/>
                <w:szCs w:val="12"/>
              </w:rPr>
              <w:t>. Не является лекарственным средством.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Товар сертифицирован.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Количество питательных веществ в одной порции (</w:t>
            </w:r>
            <w:r>
              <w:rPr>
                <w:sz w:val="12"/>
                <w:szCs w:val="12"/>
              </w:rPr>
              <w:t>2</w:t>
            </w:r>
            <w:r w:rsidRPr="004D2A9F">
              <w:rPr>
                <w:sz w:val="12"/>
                <w:szCs w:val="12"/>
              </w:rPr>
              <w:t xml:space="preserve"> таб.) продукта: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Калории – 12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Протеин – 3 г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Ингредиенты: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 сывороточного протеина (</w:t>
            </w:r>
            <w:proofErr w:type="gramStart"/>
            <w:r w:rsidRPr="004D2A9F">
              <w:rPr>
                <w:sz w:val="12"/>
                <w:szCs w:val="12"/>
              </w:rPr>
              <w:t>натуральный</w:t>
            </w:r>
            <w:proofErr w:type="gram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энзиматический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), микрокристаллическая целлюлоза, </w:t>
            </w:r>
            <w:proofErr w:type="spellStart"/>
            <w:r w:rsidRPr="004D2A9F">
              <w:rPr>
                <w:sz w:val="12"/>
                <w:szCs w:val="12"/>
              </w:rPr>
              <w:t>стеарат</w:t>
            </w:r>
            <w:proofErr w:type="spellEnd"/>
            <w:r w:rsidRPr="004D2A9F">
              <w:rPr>
                <w:sz w:val="12"/>
                <w:szCs w:val="12"/>
              </w:rPr>
              <w:t xml:space="preserve"> магния.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Рекомендации по применению: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Принимайте 9 таблеток в день (три раза в день по три таблетки между приемами пищи).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Не содержит ГМО.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Масса продукта указана на упаковке.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Противопоказания: индивидуальная непереносимость компонентов продукта. Перед применением проконсультироваться с врачом. Не применять беременным, кормящим матерям и лицам до 18лет.</w:t>
            </w:r>
          </w:p>
          <w:p w:rsidR="00124F04" w:rsidRPr="005B1BC9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 xml:space="preserve">Дата изготовления и/или срок годности: указано на упаковке. </w:t>
            </w:r>
            <w:r w:rsidRPr="004D2A9F">
              <w:rPr>
                <w:sz w:val="12"/>
                <w:szCs w:val="12"/>
                <w:lang w:val="en-US"/>
              </w:rPr>
              <w:t xml:space="preserve">“EXP”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Bestbefore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”,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Bestby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>” –</w:t>
            </w:r>
          </w:p>
          <w:p w:rsidR="00124F04" w:rsidRPr="00C76615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  <w:lang w:val="en-US"/>
              </w:rPr>
              <w:t xml:space="preserve"> </w:t>
            </w:r>
            <w:r w:rsidRPr="004D2A9F">
              <w:rPr>
                <w:sz w:val="12"/>
                <w:szCs w:val="12"/>
              </w:rPr>
              <w:t>означает «годен до, вкл.»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4D2A9F">
              <w:rPr>
                <w:sz w:val="12"/>
                <w:szCs w:val="12"/>
              </w:rPr>
              <w:t>темп</w:t>
            </w:r>
            <w:proofErr w:type="gramStart"/>
            <w:r w:rsidRPr="004D2A9F">
              <w:rPr>
                <w:sz w:val="12"/>
                <w:szCs w:val="12"/>
              </w:rPr>
              <w:t>.д</w:t>
            </w:r>
            <w:proofErr w:type="gramEnd"/>
            <w:r w:rsidRPr="004D2A9F">
              <w:rPr>
                <w:sz w:val="12"/>
                <w:szCs w:val="12"/>
              </w:rPr>
              <w:t>о</w:t>
            </w:r>
            <w:proofErr w:type="spellEnd"/>
            <w:r w:rsidRPr="004D2A9F">
              <w:rPr>
                <w:sz w:val="12"/>
                <w:szCs w:val="12"/>
              </w:rPr>
              <w:t xml:space="preserve"> 25</w:t>
            </w:r>
            <w:r w:rsidRPr="00124F04">
              <w:rPr>
                <w:sz w:val="12"/>
                <w:szCs w:val="12"/>
                <w:vertAlign w:val="superscript"/>
              </w:rPr>
              <w:t>0</w:t>
            </w:r>
            <w:r w:rsidRPr="004D2A9F">
              <w:rPr>
                <w:sz w:val="12"/>
                <w:szCs w:val="12"/>
              </w:rPr>
              <w:t xml:space="preserve">С, не замораживать, вдали от источников тепла и исключая </w:t>
            </w:r>
            <w:proofErr w:type="spellStart"/>
            <w:r w:rsidRPr="004D2A9F">
              <w:rPr>
                <w:sz w:val="12"/>
                <w:szCs w:val="12"/>
              </w:rPr>
              <w:t>попадение</w:t>
            </w:r>
            <w:proofErr w:type="spellEnd"/>
            <w:r w:rsidRPr="004D2A9F">
              <w:rPr>
                <w:sz w:val="12"/>
                <w:szCs w:val="12"/>
              </w:rPr>
              <w:t xml:space="preserve"> прямых солнечных лучей.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>Производитель</w:t>
            </w:r>
            <w:r w:rsidRPr="004D2A9F">
              <w:rPr>
                <w:sz w:val="12"/>
                <w:szCs w:val="12"/>
                <w:lang w:val="en-US"/>
              </w:rPr>
              <w:t xml:space="preserve">: “Ultimate Nutrition, 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Inc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 7,Corporate Ave, Farmington, CT,06032, </w:t>
            </w:r>
            <w:r w:rsidRPr="004D2A9F">
              <w:rPr>
                <w:sz w:val="12"/>
                <w:szCs w:val="12"/>
              </w:rPr>
              <w:t>США</w:t>
            </w:r>
          </w:p>
          <w:p w:rsidR="00124F04" w:rsidRPr="00124F04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4D2A9F">
              <w:rPr>
                <w:sz w:val="12"/>
                <w:szCs w:val="12"/>
              </w:rPr>
              <w:t>Корамболь</w:t>
            </w:r>
            <w:proofErr w:type="spellEnd"/>
            <w:r w:rsidRPr="004D2A9F">
              <w:rPr>
                <w:sz w:val="12"/>
                <w:szCs w:val="12"/>
              </w:rPr>
              <w:t xml:space="preserve">», 197342, </w:t>
            </w:r>
            <w:proofErr w:type="spellStart"/>
            <w:r w:rsidRPr="004D2A9F">
              <w:rPr>
                <w:sz w:val="12"/>
                <w:szCs w:val="12"/>
              </w:rPr>
              <w:t>г</w:t>
            </w:r>
            <w:proofErr w:type="gramStart"/>
            <w:r w:rsidRPr="004D2A9F">
              <w:rPr>
                <w:sz w:val="12"/>
                <w:szCs w:val="12"/>
              </w:rPr>
              <w:t>.С</w:t>
            </w:r>
            <w:proofErr w:type="gramEnd"/>
            <w:r w:rsidRPr="004D2A9F">
              <w:rPr>
                <w:sz w:val="12"/>
                <w:szCs w:val="12"/>
              </w:rPr>
              <w:t>анкт</w:t>
            </w:r>
            <w:proofErr w:type="spellEnd"/>
            <w:r w:rsidRPr="004D2A9F">
              <w:rPr>
                <w:sz w:val="12"/>
                <w:szCs w:val="12"/>
              </w:rPr>
              <w:t xml:space="preserve">-Петербург, </w:t>
            </w:r>
            <w:proofErr w:type="spellStart"/>
            <w:r w:rsidRPr="004D2A9F">
              <w:rPr>
                <w:sz w:val="12"/>
                <w:szCs w:val="12"/>
              </w:rPr>
              <w:t>ул.Сердобольская</w:t>
            </w:r>
            <w:proofErr w:type="spellEnd"/>
            <w:r w:rsidRPr="004D2A9F">
              <w:rPr>
                <w:sz w:val="12"/>
                <w:szCs w:val="12"/>
              </w:rPr>
              <w:t xml:space="preserve">, д.65, </w:t>
            </w:r>
            <w:proofErr w:type="spellStart"/>
            <w:r w:rsidRPr="004D2A9F">
              <w:rPr>
                <w:sz w:val="12"/>
                <w:szCs w:val="12"/>
              </w:rPr>
              <w:t>лит.А</w:t>
            </w:r>
            <w:proofErr w:type="spellEnd"/>
            <w:r w:rsidRPr="004D2A9F">
              <w:rPr>
                <w:sz w:val="12"/>
                <w:szCs w:val="12"/>
              </w:rPr>
              <w:t>, пом.2-Н, оф.403-А</w:t>
            </w:r>
          </w:p>
          <w:p w:rsidR="00124F04" w:rsidRPr="005B1BC9" w:rsidRDefault="00124F04" w:rsidP="00124F04">
            <w:pPr>
              <w:ind w:right="258"/>
              <w:rPr>
                <w:sz w:val="12"/>
                <w:szCs w:val="12"/>
              </w:rPr>
            </w:pPr>
            <w:r w:rsidRPr="00124F04">
              <w:rPr>
                <w:sz w:val="12"/>
                <w:szCs w:val="12"/>
              </w:rPr>
              <w:t xml:space="preserve">         </w:t>
            </w:r>
            <w:r w:rsidRPr="004D2A9F">
              <w:rPr>
                <w:sz w:val="12"/>
                <w:szCs w:val="12"/>
              </w:rPr>
              <w:t>Продавец: ИП Денисов В.Б. ОГРНИП 311507411000035</w:t>
            </w:r>
          </w:p>
          <w:p w:rsidR="00124F04" w:rsidRPr="00124F04" w:rsidRDefault="00124F04" w:rsidP="00124F04">
            <w:pPr>
              <w:ind w:left="258" w:right="258"/>
            </w:pPr>
          </w:p>
          <w:p w:rsidR="006536F2" w:rsidRPr="00426CF5" w:rsidRDefault="00E2409B" w:rsidP="006536F2">
            <w:pPr>
              <w:ind w:left="258" w:right="258"/>
            </w:pPr>
            <w:r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A1A083A" wp14:editId="23BA4AE6">
                  <wp:simplePos x="0" y="0"/>
                  <wp:positionH relativeFrom="column">
                    <wp:posOffset>3257550</wp:posOffset>
                  </wp:positionH>
                  <wp:positionV relativeFrom="paragraph">
                    <wp:posOffset>491490</wp:posOffset>
                  </wp:positionV>
                  <wp:extent cx="361950" cy="714375"/>
                  <wp:effectExtent l="0" t="0" r="0" b="9525"/>
                  <wp:wrapNone/>
                  <wp:docPr id="2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36F2" w:rsidRPr="00426CF5">
        <w:trPr>
          <w:cantSplit/>
          <w:trHeight w:hRule="exact" w:val="5612"/>
        </w:trPr>
        <w:tc>
          <w:tcPr>
            <w:tcW w:w="5897" w:type="dxa"/>
          </w:tcPr>
          <w:p w:rsidR="00124F04" w:rsidRDefault="00124F04" w:rsidP="00124F04">
            <w:pPr>
              <w:ind w:left="258" w:right="258"/>
              <w:rPr>
                <w:sz w:val="12"/>
                <w:szCs w:val="12"/>
              </w:rPr>
            </w:pPr>
          </w:p>
          <w:p w:rsidR="00124F04" w:rsidRDefault="00124F04" w:rsidP="00124F04">
            <w:pPr>
              <w:ind w:left="258" w:right="258"/>
              <w:rPr>
                <w:sz w:val="12"/>
                <w:szCs w:val="12"/>
              </w:rPr>
            </w:pP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A</w:t>
            </w:r>
            <w:proofErr w:type="spellStart"/>
            <w:r w:rsidRPr="004D2A9F">
              <w:rPr>
                <w:sz w:val="12"/>
                <w:szCs w:val="12"/>
              </w:rPr>
              <w:t>mino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Gold</w:t>
            </w:r>
            <w:proofErr w:type="spellEnd"/>
            <w:r w:rsidRPr="004D2A9F">
              <w:rPr>
                <w:sz w:val="12"/>
                <w:szCs w:val="12"/>
              </w:rPr>
              <w:t xml:space="preserve"> (</w:t>
            </w:r>
            <w:r>
              <w:rPr>
                <w:sz w:val="12"/>
                <w:szCs w:val="12"/>
              </w:rPr>
              <w:t>325</w:t>
            </w:r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таб</w:t>
            </w:r>
            <w:proofErr w:type="spellEnd"/>
            <w:r w:rsidRPr="004D2A9F">
              <w:rPr>
                <w:sz w:val="12"/>
                <w:szCs w:val="12"/>
              </w:rPr>
              <w:t>)</w:t>
            </w:r>
            <w:r>
              <w:rPr>
                <w:sz w:val="12"/>
                <w:szCs w:val="12"/>
              </w:rPr>
              <w:t xml:space="preserve"> Биологически активная добавка к пище</w:t>
            </w:r>
            <w:r w:rsidRPr="004D2A9F">
              <w:rPr>
                <w:sz w:val="12"/>
                <w:szCs w:val="12"/>
              </w:rPr>
              <w:t>. Не является лекарственным средством.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Товар сертифицирован.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Количество питательных веществ в одной порции (</w:t>
            </w:r>
            <w:r>
              <w:rPr>
                <w:sz w:val="12"/>
                <w:szCs w:val="12"/>
              </w:rPr>
              <w:t>2</w:t>
            </w:r>
            <w:r w:rsidRPr="004D2A9F">
              <w:rPr>
                <w:sz w:val="12"/>
                <w:szCs w:val="12"/>
              </w:rPr>
              <w:t xml:space="preserve"> таб.) продукта: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Калории – 12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Протеин – 3 г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Ингредиенты: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 сывороточного протеина (</w:t>
            </w:r>
            <w:proofErr w:type="gramStart"/>
            <w:r w:rsidRPr="004D2A9F">
              <w:rPr>
                <w:sz w:val="12"/>
                <w:szCs w:val="12"/>
              </w:rPr>
              <w:t>натуральный</w:t>
            </w:r>
            <w:proofErr w:type="gram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энзиматический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), микрокристаллическая целлюлоза, </w:t>
            </w:r>
            <w:proofErr w:type="spellStart"/>
            <w:r w:rsidRPr="004D2A9F">
              <w:rPr>
                <w:sz w:val="12"/>
                <w:szCs w:val="12"/>
              </w:rPr>
              <w:t>стеарат</w:t>
            </w:r>
            <w:proofErr w:type="spellEnd"/>
            <w:r w:rsidRPr="004D2A9F">
              <w:rPr>
                <w:sz w:val="12"/>
                <w:szCs w:val="12"/>
              </w:rPr>
              <w:t xml:space="preserve"> магния.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Рекомендации по применению: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Принимайте 9 таблеток в день (три раза в день по три таблетки между приемами пищи).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Не содержит ГМО.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Масса продукта указана на упаковке.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Противопоказания: индивидуальная непереносимость компонентов продукта. Перед применением проконсультироваться с врачом. Не применять беременным, кормящим матерям и лицам до 18лет.</w:t>
            </w:r>
          </w:p>
          <w:p w:rsidR="00124F04" w:rsidRPr="005B1BC9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 xml:space="preserve">Дата изготовления и/или срок годности: указано на упаковке. </w:t>
            </w:r>
            <w:r w:rsidRPr="004D2A9F">
              <w:rPr>
                <w:sz w:val="12"/>
                <w:szCs w:val="12"/>
                <w:lang w:val="en-US"/>
              </w:rPr>
              <w:t xml:space="preserve">“EXP”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Bestbefore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”,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Bestby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>” –</w:t>
            </w:r>
          </w:p>
          <w:p w:rsidR="00124F04" w:rsidRPr="00C76615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  <w:lang w:val="en-US"/>
              </w:rPr>
              <w:t xml:space="preserve"> </w:t>
            </w:r>
            <w:r w:rsidRPr="004D2A9F">
              <w:rPr>
                <w:sz w:val="12"/>
                <w:szCs w:val="12"/>
              </w:rPr>
              <w:t>означает «годен до, вкл.»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4D2A9F">
              <w:rPr>
                <w:sz w:val="12"/>
                <w:szCs w:val="12"/>
              </w:rPr>
              <w:t>темп</w:t>
            </w:r>
            <w:proofErr w:type="gramStart"/>
            <w:r w:rsidRPr="004D2A9F">
              <w:rPr>
                <w:sz w:val="12"/>
                <w:szCs w:val="12"/>
              </w:rPr>
              <w:t>.д</w:t>
            </w:r>
            <w:proofErr w:type="gramEnd"/>
            <w:r w:rsidRPr="004D2A9F">
              <w:rPr>
                <w:sz w:val="12"/>
                <w:szCs w:val="12"/>
              </w:rPr>
              <w:t>о</w:t>
            </w:r>
            <w:proofErr w:type="spellEnd"/>
            <w:r w:rsidRPr="004D2A9F">
              <w:rPr>
                <w:sz w:val="12"/>
                <w:szCs w:val="12"/>
              </w:rPr>
              <w:t xml:space="preserve"> 25</w:t>
            </w:r>
            <w:r w:rsidRPr="00124F04">
              <w:rPr>
                <w:sz w:val="12"/>
                <w:szCs w:val="12"/>
                <w:vertAlign w:val="superscript"/>
              </w:rPr>
              <w:t>0</w:t>
            </w:r>
            <w:r w:rsidRPr="004D2A9F">
              <w:rPr>
                <w:sz w:val="12"/>
                <w:szCs w:val="12"/>
              </w:rPr>
              <w:t xml:space="preserve">С, не замораживать, вдали от источников тепла и исключая </w:t>
            </w:r>
            <w:proofErr w:type="spellStart"/>
            <w:r w:rsidRPr="004D2A9F">
              <w:rPr>
                <w:sz w:val="12"/>
                <w:szCs w:val="12"/>
              </w:rPr>
              <w:t>попадение</w:t>
            </w:r>
            <w:proofErr w:type="spellEnd"/>
            <w:r w:rsidRPr="004D2A9F">
              <w:rPr>
                <w:sz w:val="12"/>
                <w:szCs w:val="12"/>
              </w:rPr>
              <w:t xml:space="preserve"> прямых солнечных лучей.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>Производитель</w:t>
            </w:r>
            <w:r w:rsidRPr="004D2A9F">
              <w:rPr>
                <w:sz w:val="12"/>
                <w:szCs w:val="12"/>
                <w:lang w:val="en-US"/>
              </w:rPr>
              <w:t xml:space="preserve">: “Ultimate Nutrition, 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Inc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 7,Corporate Ave, Farmington, CT,06032, </w:t>
            </w:r>
            <w:r w:rsidRPr="004D2A9F">
              <w:rPr>
                <w:sz w:val="12"/>
                <w:szCs w:val="12"/>
              </w:rPr>
              <w:t>США</w:t>
            </w:r>
          </w:p>
          <w:p w:rsidR="00124F04" w:rsidRPr="00124F04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4D2A9F">
              <w:rPr>
                <w:sz w:val="12"/>
                <w:szCs w:val="12"/>
              </w:rPr>
              <w:t>Корамболь</w:t>
            </w:r>
            <w:proofErr w:type="spellEnd"/>
            <w:r w:rsidRPr="004D2A9F">
              <w:rPr>
                <w:sz w:val="12"/>
                <w:szCs w:val="12"/>
              </w:rPr>
              <w:t xml:space="preserve">», 197342, </w:t>
            </w:r>
            <w:proofErr w:type="spellStart"/>
            <w:r w:rsidRPr="004D2A9F">
              <w:rPr>
                <w:sz w:val="12"/>
                <w:szCs w:val="12"/>
              </w:rPr>
              <w:t>г</w:t>
            </w:r>
            <w:proofErr w:type="gramStart"/>
            <w:r w:rsidRPr="004D2A9F">
              <w:rPr>
                <w:sz w:val="12"/>
                <w:szCs w:val="12"/>
              </w:rPr>
              <w:t>.С</w:t>
            </w:r>
            <w:proofErr w:type="gramEnd"/>
            <w:r w:rsidRPr="004D2A9F">
              <w:rPr>
                <w:sz w:val="12"/>
                <w:szCs w:val="12"/>
              </w:rPr>
              <w:t>анкт</w:t>
            </w:r>
            <w:proofErr w:type="spellEnd"/>
            <w:r w:rsidRPr="004D2A9F">
              <w:rPr>
                <w:sz w:val="12"/>
                <w:szCs w:val="12"/>
              </w:rPr>
              <w:t xml:space="preserve">-Петербург, </w:t>
            </w:r>
            <w:proofErr w:type="spellStart"/>
            <w:r w:rsidRPr="004D2A9F">
              <w:rPr>
                <w:sz w:val="12"/>
                <w:szCs w:val="12"/>
              </w:rPr>
              <w:t>ул.Сердобольская</w:t>
            </w:r>
            <w:proofErr w:type="spellEnd"/>
            <w:r w:rsidRPr="004D2A9F">
              <w:rPr>
                <w:sz w:val="12"/>
                <w:szCs w:val="12"/>
              </w:rPr>
              <w:t xml:space="preserve">, д.65, </w:t>
            </w:r>
            <w:proofErr w:type="spellStart"/>
            <w:r w:rsidRPr="004D2A9F">
              <w:rPr>
                <w:sz w:val="12"/>
                <w:szCs w:val="12"/>
              </w:rPr>
              <w:t>лит.А</w:t>
            </w:r>
            <w:proofErr w:type="spellEnd"/>
            <w:r w:rsidRPr="004D2A9F">
              <w:rPr>
                <w:sz w:val="12"/>
                <w:szCs w:val="12"/>
              </w:rPr>
              <w:t>, пом.2-Н, оф.403-А</w:t>
            </w:r>
          </w:p>
          <w:p w:rsidR="00124F04" w:rsidRPr="005B1BC9" w:rsidRDefault="00124F04" w:rsidP="00124F04">
            <w:pPr>
              <w:ind w:right="258"/>
              <w:rPr>
                <w:sz w:val="12"/>
                <w:szCs w:val="12"/>
              </w:rPr>
            </w:pPr>
            <w:r w:rsidRPr="00124F04">
              <w:rPr>
                <w:sz w:val="12"/>
                <w:szCs w:val="12"/>
              </w:rPr>
              <w:t xml:space="preserve">         </w:t>
            </w:r>
            <w:r w:rsidRPr="004D2A9F">
              <w:rPr>
                <w:sz w:val="12"/>
                <w:szCs w:val="12"/>
              </w:rPr>
              <w:t>Продавец: ИП Денисов В.Б. ОГРНИП 311507411000035</w:t>
            </w:r>
          </w:p>
          <w:p w:rsidR="006536F2" w:rsidRPr="00426CF5" w:rsidRDefault="00E2409B" w:rsidP="006536F2">
            <w:pPr>
              <w:ind w:left="258" w:right="258"/>
            </w:pPr>
            <w:r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314348B" wp14:editId="3930641B">
                  <wp:simplePos x="0" y="0"/>
                  <wp:positionH relativeFrom="column">
                    <wp:posOffset>3252470</wp:posOffset>
                  </wp:positionH>
                  <wp:positionV relativeFrom="paragraph">
                    <wp:posOffset>548005</wp:posOffset>
                  </wp:positionV>
                  <wp:extent cx="361950" cy="714375"/>
                  <wp:effectExtent l="0" t="0" r="0" b="9525"/>
                  <wp:wrapNone/>
                  <wp:docPr id="4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7" w:type="dxa"/>
          </w:tcPr>
          <w:p w:rsidR="006536F2" w:rsidRDefault="006536F2" w:rsidP="006536F2">
            <w:pPr>
              <w:ind w:left="258" w:right="258"/>
            </w:pP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A</w:t>
            </w:r>
            <w:proofErr w:type="spellStart"/>
            <w:r w:rsidRPr="004D2A9F">
              <w:rPr>
                <w:sz w:val="12"/>
                <w:szCs w:val="12"/>
              </w:rPr>
              <w:t>mino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Gold</w:t>
            </w:r>
            <w:proofErr w:type="spellEnd"/>
            <w:r w:rsidRPr="004D2A9F">
              <w:rPr>
                <w:sz w:val="12"/>
                <w:szCs w:val="12"/>
              </w:rPr>
              <w:t xml:space="preserve"> (</w:t>
            </w:r>
            <w:r>
              <w:rPr>
                <w:sz w:val="12"/>
                <w:szCs w:val="12"/>
              </w:rPr>
              <w:t>325</w:t>
            </w:r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таб</w:t>
            </w:r>
            <w:proofErr w:type="spellEnd"/>
            <w:r w:rsidRPr="004D2A9F">
              <w:rPr>
                <w:sz w:val="12"/>
                <w:szCs w:val="12"/>
              </w:rPr>
              <w:t>)</w:t>
            </w:r>
            <w:r>
              <w:rPr>
                <w:sz w:val="12"/>
                <w:szCs w:val="12"/>
              </w:rPr>
              <w:t xml:space="preserve"> Биологически активная добавка к пище</w:t>
            </w:r>
            <w:r w:rsidRPr="004D2A9F">
              <w:rPr>
                <w:sz w:val="12"/>
                <w:szCs w:val="12"/>
              </w:rPr>
              <w:t>. Не является лекарственным средством.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Товар сертифицирован.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Количество питательных веществ в одной порции (</w:t>
            </w:r>
            <w:r>
              <w:rPr>
                <w:sz w:val="12"/>
                <w:szCs w:val="12"/>
              </w:rPr>
              <w:t>2</w:t>
            </w:r>
            <w:r w:rsidRPr="004D2A9F">
              <w:rPr>
                <w:sz w:val="12"/>
                <w:szCs w:val="12"/>
              </w:rPr>
              <w:t xml:space="preserve"> таб.) продукта: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Калории – 12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Протеин – 3 г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Ингредиенты: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 сывороточного протеина (</w:t>
            </w:r>
            <w:proofErr w:type="gramStart"/>
            <w:r w:rsidRPr="004D2A9F">
              <w:rPr>
                <w:sz w:val="12"/>
                <w:szCs w:val="12"/>
              </w:rPr>
              <w:t>натуральный</w:t>
            </w:r>
            <w:proofErr w:type="gram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энзиматический</w:t>
            </w:r>
            <w:proofErr w:type="spellEnd"/>
            <w:r w:rsidRPr="004D2A9F">
              <w:rPr>
                <w:sz w:val="12"/>
                <w:szCs w:val="12"/>
              </w:rPr>
              <w:t xml:space="preserve"> </w:t>
            </w:r>
            <w:proofErr w:type="spellStart"/>
            <w:r w:rsidRPr="004D2A9F">
              <w:rPr>
                <w:sz w:val="12"/>
                <w:szCs w:val="12"/>
              </w:rPr>
              <w:t>гидролизат</w:t>
            </w:r>
            <w:proofErr w:type="spellEnd"/>
            <w:r w:rsidRPr="004D2A9F">
              <w:rPr>
                <w:sz w:val="12"/>
                <w:szCs w:val="12"/>
              </w:rPr>
              <w:t xml:space="preserve">), микрокристаллическая целлюлоза, </w:t>
            </w:r>
            <w:proofErr w:type="spellStart"/>
            <w:r w:rsidRPr="004D2A9F">
              <w:rPr>
                <w:sz w:val="12"/>
                <w:szCs w:val="12"/>
              </w:rPr>
              <w:t>стеарат</w:t>
            </w:r>
            <w:proofErr w:type="spellEnd"/>
            <w:r w:rsidRPr="004D2A9F">
              <w:rPr>
                <w:sz w:val="12"/>
                <w:szCs w:val="12"/>
              </w:rPr>
              <w:t xml:space="preserve"> магния.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Рекомендации по применению: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Принимайте 9 таблеток в день (три раза в день по три таблетки между приемами пищи). 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Не содержит ГМО.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Масса продукта указана на упаковке.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Противопоказания: индивидуальная непереносимость компонентов продукта. Перед применением проконсультироваться с врачом. Не применять беременным, кормящим матерям и лицам до 18лет.</w:t>
            </w:r>
          </w:p>
          <w:p w:rsidR="00124F04" w:rsidRPr="005B1BC9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 xml:space="preserve">Дата изготовления и/или срок годности: указано на упаковке. </w:t>
            </w:r>
            <w:r w:rsidRPr="004D2A9F">
              <w:rPr>
                <w:sz w:val="12"/>
                <w:szCs w:val="12"/>
                <w:lang w:val="en-US"/>
              </w:rPr>
              <w:t xml:space="preserve">“EXP”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Bestbefore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”, </w:t>
            </w:r>
            <w:r w:rsidRPr="004D2A9F">
              <w:rPr>
                <w:sz w:val="12"/>
                <w:szCs w:val="12"/>
              </w:rPr>
              <w:t>или</w:t>
            </w:r>
            <w:r w:rsidRPr="004D2A9F">
              <w:rPr>
                <w:sz w:val="12"/>
                <w:szCs w:val="12"/>
                <w:lang w:val="en-US"/>
              </w:rPr>
              <w:t xml:space="preserve"> “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Bestby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>” –</w:t>
            </w:r>
          </w:p>
          <w:p w:rsidR="00124F04" w:rsidRPr="00C76615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  <w:lang w:val="en-US"/>
              </w:rPr>
              <w:t xml:space="preserve"> </w:t>
            </w:r>
            <w:r w:rsidRPr="004D2A9F">
              <w:rPr>
                <w:sz w:val="12"/>
                <w:szCs w:val="12"/>
              </w:rPr>
              <w:t>означает «годен до, вкл.»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4D2A9F">
              <w:rPr>
                <w:sz w:val="12"/>
                <w:szCs w:val="12"/>
              </w:rPr>
              <w:t>темп</w:t>
            </w:r>
            <w:proofErr w:type="gramStart"/>
            <w:r w:rsidRPr="004D2A9F">
              <w:rPr>
                <w:sz w:val="12"/>
                <w:szCs w:val="12"/>
              </w:rPr>
              <w:t>.д</w:t>
            </w:r>
            <w:proofErr w:type="gramEnd"/>
            <w:r w:rsidRPr="004D2A9F">
              <w:rPr>
                <w:sz w:val="12"/>
                <w:szCs w:val="12"/>
              </w:rPr>
              <w:t>о</w:t>
            </w:r>
            <w:proofErr w:type="spellEnd"/>
            <w:r w:rsidRPr="004D2A9F">
              <w:rPr>
                <w:sz w:val="12"/>
                <w:szCs w:val="12"/>
              </w:rPr>
              <w:t xml:space="preserve"> 25</w:t>
            </w:r>
            <w:r w:rsidRPr="00124F04">
              <w:rPr>
                <w:sz w:val="12"/>
                <w:szCs w:val="12"/>
                <w:vertAlign w:val="superscript"/>
              </w:rPr>
              <w:t>0</w:t>
            </w:r>
            <w:r w:rsidRPr="004D2A9F">
              <w:rPr>
                <w:sz w:val="12"/>
                <w:szCs w:val="12"/>
              </w:rPr>
              <w:t xml:space="preserve">С, не замораживать, вдали от источников тепла и исключая </w:t>
            </w:r>
            <w:proofErr w:type="spellStart"/>
            <w:r w:rsidRPr="004D2A9F">
              <w:rPr>
                <w:sz w:val="12"/>
                <w:szCs w:val="12"/>
              </w:rPr>
              <w:t>попадение</w:t>
            </w:r>
            <w:proofErr w:type="spellEnd"/>
            <w:r w:rsidRPr="004D2A9F">
              <w:rPr>
                <w:sz w:val="12"/>
                <w:szCs w:val="12"/>
              </w:rPr>
              <w:t xml:space="preserve"> прямых солнечных лучей.</w:t>
            </w:r>
          </w:p>
          <w:p w:rsidR="00124F04" w:rsidRPr="004D2A9F" w:rsidRDefault="00124F04" w:rsidP="00124F04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4D2A9F">
              <w:rPr>
                <w:sz w:val="12"/>
                <w:szCs w:val="12"/>
              </w:rPr>
              <w:t>Производитель</w:t>
            </w:r>
            <w:r w:rsidRPr="004D2A9F">
              <w:rPr>
                <w:sz w:val="12"/>
                <w:szCs w:val="12"/>
                <w:lang w:val="en-US"/>
              </w:rPr>
              <w:t xml:space="preserve">: “Ultimate Nutrition, </w:t>
            </w:r>
            <w:proofErr w:type="spellStart"/>
            <w:r w:rsidRPr="004D2A9F">
              <w:rPr>
                <w:sz w:val="12"/>
                <w:szCs w:val="12"/>
                <w:lang w:val="en-US"/>
              </w:rPr>
              <w:t>Inc</w:t>
            </w:r>
            <w:proofErr w:type="spellEnd"/>
            <w:r w:rsidRPr="004D2A9F">
              <w:rPr>
                <w:sz w:val="12"/>
                <w:szCs w:val="12"/>
                <w:lang w:val="en-US"/>
              </w:rPr>
              <w:t xml:space="preserve">” 7,Corporate Ave, Farmington, CT,06032, </w:t>
            </w:r>
            <w:r w:rsidRPr="004D2A9F">
              <w:rPr>
                <w:sz w:val="12"/>
                <w:szCs w:val="12"/>
              </w:rPr>
              <w:t>США</w:t>
            </w:r>
          </w:p>
          <w:p w:rsidR="00124F04" w:rsidRPr="00124F04" w:rsidRDefault="00124F04" w:rsidP="00124F04">
            <w:pPr>
              <w:ind w:left="258" w:right="258"/>
              <w:rPr>
                <w:sz w:val="12"/>
                <w:szCs w:val="12"/>
              </w:rPr>
            </w:pPr>
            <w:r w:rsidRPr="004D2A9F">
              <w:rPr>
                <w:sz w:val="12"/>
                <w:szCs w:val="12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4D2A9F">
              <w:rPr>
                <w:sz w:val="12"/>
                <w:szCs w:val="12"/>
              </w:rPr>
              <w:t>Корамболь</w:t>
            </w:r>
            <w:proofErr w:type="spellEnd"/>
            <w:r w:rsidRPr="004D2A9F">
              <w:rPr>
                <w:sz w:val="12"/>
                <w:szCs w:val="12"/>
              </w:rPr>
              <w:t xml:space="preserve">», 197342, </w:t>
            </w:r>
            <w:proofErr w:type="spellStart"/>
            <w:r w:rsidRPr="004D2A9F">
              <w:rPr>
                <w:sz w:val="12"/>
                <w:szCs w:val="12"/>
              </w:rPr>
              <w:t>г</w:t>
            </w:r>
            <w:proofErr w:type="gramStart"/>
            <w:r w:rsidRPr="004D2A9F">
              <w:rPr>
                <w:sz w:val="12"/>
                <w:szCs w:val="12"/>
              </w:rPr>
              <w:t>.С</w:t>
            </w:r>
            <w:proofErr w:type="gramEnd"/>
            <w:r w:rsidRPr="004D2A9F">
              <w:rPr>
                <w:sz w:val="12"/>
                <w:szCs w:val="12"/>
              </w:rPr>
              <w:t>анкт</w:t>
            </w:r>
            <w:proofErr w:type="spellEnd"/>
            <w:r w:rsidRPr="004D2A9F">
              <w:rPr>
                <w:sz w:val="12"/>
                <w:szCs w:val="12"/>
              </w:rPr>
              <w:t xml:space="preserve">-Петербург, </w:t>
            </w:r>
            <w:proofErr w:type="spellStart"/>
            <w:r w:rsidRPr="004D2A9F">
              <w:rPr>
                <w:sz w:val="12"/>
                <w:szCs w:val="12"/>
              </w:rPr>
              <w:t>ул.Сердобольская</w:t>
            </w:r>
            <w:proofErr w:type="spellEnd"/>
            <w:r w:rsidRPr="004D2A9F">
              <w:rPr>
                <w:sz w:val="12"/>
                <w:szCs w:val="12"/>
              </w:rPr>
              <w:t xml:space="preserve">, д.65, </w:t>
            </w:r>
            <w:proofErr w:type="spellStart"/>
            <w:r w:rsidRPr="004D2A9F">
              <w:rPr>
                <w:sz w:val="12"/>
                <w:szCs w:val="12"/>
              </w:rPr>
              <w:t>лит.А</w:t>
            </w:r>
            <w:proofErr w:type="spellEnd"/>
            <w:r w:rsidRPr="004D2A9F">
              <w:rPr>
                <w:sz w:val="12"/>
                <w:szCs w:val="12"/>
              </w:rPr>
              <w:t>, пом.2-Н, оф.403-А</w:t>
            </w:r>
          </w:p>
          <w:p w:rsidR="00124F04" w:rsidRPr="005B1BC9" w:rsidRDefault="00124F04" w:rsidP="00124F04">
            <w:pPr>
              <w:ind w:right="258"/>
              <w:rPr>
                <w:sz w:val="12"/>
                <w:szCs w:val="12"/>
              </w:rPr>
            </w:pPr>
            <w:r w:rsidRPr="00124F04">
              <w:rPr>
                <w:sz w:val="12"/>
                <w:szCs w:val="12"/>
              </w:rPr>
              <w:t xml:space="preserve">         </w:t>
            </w:r>
            <w:r w:rsidRPr="004D2A9F">
              <w:rPr>
                <w:sz w:val="12"/>
                <w:szCs w:val="12"/>
              </w:rPr>
              <w:t>Продавец: ИП Денисов В.Б. ОГРНИП 311507411000035</w:t>
            </w:r>
          </w:p>
          <w:p w:rsidR="00124F04" w:rsidRPr="00426CF5" w:rsidRDefault="00E2409B" w:rsidP="006536F2">
            <w:pPr>
              <w:ind w:left="258" w:right="258"/>
            </w:pPr>
            <w:r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A16F0D3" wp14:editId="5D21C03E">
                  <wp:simplePos x="0" y="0"/>
                  <wp:positionH relativeFrom="column">
                    <wp:posOffset>3257550</wp:posOffset>
                  </wp:positionH>
                  <wp:positionV relativeFrom="paragraph">
                    <wp:posOffset>608965</wp:posOffset>
                  </wp:positionV>
                  <wp:extent cx="361950" cy="714375"/>
                  <wp:effectExtent l="0" t="0" r="0" b="9525"/>
                  <wp:wrapNone/>
                  <wp:docPr id="5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36F2" w:rsidRPr="00426CF5">
        <w:trPr>
          <w:cantSplit/>
          <w:trHeight w:hRule="exact" w:val="5612"/>
        </w:trPr>
        <w:tc>
          <w:tcPr>
            <w:tcW w:w="5897" w:type="dxa"/>
          </w:tcPr>
          <w:p w:rsidR="006536F2" w:rsidRDefault="006536F2" w:rsidP="006536F2">
            <w:pPr>
              <w:ind w:left="258" w:right="258"/>
            </w:pPr>
          </w:p>
          <w:p w:rsidR="00124F04" w:rsidRPr="00CD2F6D" w:rsidRDefault="00124F04" w:rsidP="00124F04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8E5E94">
              <w:rPr>
                <w:rFonts w:cstheme="minorHAnsi"/>
                <w:b/>
                <w:noProof/>
                <w:sz w:val="12"/>
                <w:szCs w:val="16"/>
                <w:lang w:eastAsia="ru-RU"/>
              </w:rPr>
              <w:t>Xtreme Amino Ultimate Nutrition</w:t>
            </w:r>
            <w:r>
              <w:rPr>
                <w:rFonts w:cstheme="minorHAnsi"/>
                <w:b/>
                <w:noProof/>
                <w:sz w:val="12"/>
                <w:szCs w:val="16"/>
                <w:lang w:eastAsia="ru-RU"/>
              </w:rPr>
              <w:t xml:space="preserve"> </w:t>
            </w:r>
            <w:r w:rsidRPr="00CD2F6D">
              <w:rPr>
                <w:rFonts w:cstheme="minorHAnsi"/>
                <w:sz w:val="12"/>
                <w:szCs w:val="16"/>
              </w:rPr>
              <w:t>Пищевой продукт с заданным химическим составом. Не является лекарственным средством.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Количество питательных веществ в одной порции (3 таб.) продукта: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Калории – 18 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 – 4,5 г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Ингредиенты: концентрат сывороточного протеина, микрокристаллическая целлюлоза, лецитин, натуральные и искусственные </w:t>
            </w:r>
            <w:proofErr w:type="spell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калия, </w:t>
            </w:r>
            <w:proofErr w:type="spell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Порций в упаковке: 110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Не содержит ГМО.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Принимайте 9 жевательных таблеток в день (три раза в день по три таблетки между приемами пищи и после тренировки</w:t>
            </w:r>
            <w:proofErr w:type="gram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).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</w:t>
            </w:r>
            <w:proofErr w:type="gramEnd"/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Не применять беременным, кормящим матерям и лицам до 18лет.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Bestbefore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Продавец: ИП Денисов В.Б. </w:t>
            </w:r>
            <w:r w:rsidRPr="00C600BB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ОГРНИП 311507411000035</w:t>
            </w:r>
          </w:p>
          <w:p w:rsidR="00124F04" w:rsidRDefault="00124F04" w:rsidP="00124F04">
            <w:pPr>
              <w:ind w:left="258" w:right="258"/>
              <w:rPr>
                <w:sz w:val="12"/>
                <w:szCs w:val="12"/>
              </w:rPr>
            </w:pPr>
          </w:p>
          <w:p w:rsidR="00124F04" w:rsidRDefault="00E2409B" w:rsidP="00124F04">
            <w:pPr>
              <w:ind w:left="258" w:right="258"/>
              <w:rPr>
                <w:sz w:val="12"/>
                <w:szCs w:val="12"/>
              </w:rPr>
            </w:pPr>
            <w:r>
              <w:rPr>
                <w:rFonts w:cstheme="minorHAnsi"/>
                <w:b/>
                <w:noProof/>
                <w:sz w:val="12"/>
                <w:szCs w:val="16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C0145E3" wp14:editId="07E3105A">
                  <wp:simplePos x="0" y="0"/>
                  <wp:positionH relativeFrom="column">
                    <wp:posOffset>3158490</wp:posOffset>
                  </wp:positionH>
                  <wp:positionV relativeFrom="paragraph">
                    <wp:posOffset>36830</wp:posOffset>
                  </wp:positionV>
                  <wp:extent cx="361950" cy="714375"/>
                  <wp:effectExtent l="0" t="0" r="0" b="9525"/>
                  <wp:wrapNone/>
                  <wp:docPr id="59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4F04" w:rsidRDefault="00124F04" w:rsidP="00124F04">
            <w:pPr>
              <w:ind w:left="258" w:right="258"/>
              <w:rPr>
                <w:sz w:val="12"/>
                <w:szCs w:val="12"/>
              </w:rPr>
            </w:pPr>
          </w:p>
          <w:p w:rsidR="00124F04" w:rsidRPr="00426CF5" w:rsidRDefault="00124F04" w:rsidP="006536F2">
            <w:pPr>
              <w:ind w:left="258" w:right="258"/>
            </w:pPr>
          </w:p>
        </w:tc>
        <w:tc>
          <w:tcPr>
            <w:tcW w:w="5897" w:type="dxa"/>
          </w:tcPr>
          <w:p w:rsidR="00742878" w:rsidRDefault="00742878" w:rsidP="006536F2">
            <w:pPr>
              <w:ind w:left="258" w:right="258"/>
            </w:pPr>
          </w:p>
          <w:p w:rsidR="00124F04" w:rsidRPr="00CD2F6D" w:rsidRDefault="00124F04" w:rsidP="00124F04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8E5E94">
              <w:rPr>
                <w:rFonts w:cstheme="minorHAnsi"/>
                <w:b/>
                <w:noProof/>
                <w:sz w:val="12"/>
                <w:szCs w:val="16"/>
                <w:lang w:eastAsia="ru-RU"/>
              </w:rPr>
              <w:t>Xtreme Amino Ultimate Nutrition</w:t>
            </w:r>
            <w:r>
              <w:rPr>
                <w:rFonts w:cstheme="minorHAnsi"/>
                <w:b/>
                <w:noProof/>
                <w:sz w:val="12"/>
                <w:szCs w:val="16"/>
                <w:lang w:eastAsia="ru-RU"/>
              </w:rPr>
              <w:t xml:space="preserve"> </w:t>
            </w:r>
            <w:r w:rsidRPr="00CD2F6D">
              <w:rPr>
                <w:rFonts w:cstheme="minorHAnsi"/>
                <w:sz w:val="12"/>
                <w:szCs w:val="16"/>
              </w:rPr>
              <w:t>Пищевой продукт с заданным химическим составом. Не является лекарственным средством.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sz w:val="12"/>
                <w:szCs w:val="16"/>
              </w:rPr>
            </w:pP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Количество питательных веществ в одной порции (3 таб.) продукта: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Калории – 18 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 – 4,5 г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Ингредиенты: концентрат сывороточного протеина, микрокристаллическая целлюлоза, лецитин, натуральные и искусственные </w:t>
            </w:r>
            <w:proofErr w:type="spell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калия, </w:t>
            </w:r>
            <w:proofErr w:type="spell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Порций в упаковке: 110</w:t>
            </w:r>
          </w:p>
          <w:p w:rsidR="00124F04" w:rsidRPr="008E5E9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Не содержит ГМО.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Принимайте 9 жевательных таблеток в день (три раза в день по три таблетки между приемами пищи и после тренировки</w:t>
            </w:r>
            <w:proofErr w:type="gramStart"/>
            <w:r w:rsidRPr="008E5E94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).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</w:t>
            </w:r>
            <w:proofErr w:type="gramEnd"/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Не применять беременным, кормящим матерям и лицам до 18лет.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Bestbefore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124F04" w:rsidRPr="00BB37E6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124F04" w:rsidRDefault="00124F04" w:rsidP="00124F04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Продавец: ИП Денисов В.Б. </w:t>
            </w:r>
            <w:r w:rsidRPr="00C600BB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ОГРНИП 311507411000035</w:t>
            </w:r>
          </w:p>
          <w:p w:rsidR="00124F04" w:rsidRDefault="00124F04" w:rsidP="00124F04">
            <w:pPr>
              <w:ind w:left="258" w:right="258"/>
              <w:rPr>
                <w:sz w:val="12"/>
                <w:szCs w:val="12"/>
              </w:rPr>
            </w:pPr>
          </w:p>
          <w:p w:rsidR="00124F04" w:rsidRDefault="00E2409B" w:rsidP="00124F04">
            <w:pPr>
              <w:ind w:left="258" w:right="258"/>
              <w:rPr>
                <w:sz w:val="12"/>
                <w:szCs w:val="12"/>
              </w:rPr>
            </w:pPr>
            <w:r>
              <w:rPr>
                <w:rFonts w:cstheme="minorHAnsi"/>
                <w:b/>
                <w:noProof/>
                <w:sz w:val="12"/>
                <w:szCs w:val="16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A67C3E4" wp14:editId="79D2F151">
                  <wp:simplePos x="0" y="0"/>
                  <wp:positionH relativeFrom="column">
                    <wp:posOffset>3161030</wp:posOffset>
                  </wp:positionH>
                  <wp:positionV relativeFrom="paragraph">
                    <wp:posOffset>-1270</wp:posOffset>
                  </wp:positionV>
                  <wp:extent cx="361950" cy="714375"/>
                  <wp:effectExtent l="0" t="0" r="0" b="9525"/>
                  <wp:wrapNone/>
                  <wp:docPr id="6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4F04" w:rsidRDefault="00124F04" w:rsidP="00124F04">
            <w:pPr>
              <w:ind w:left="258" w:right="258"/>
              <w:rPr>
                <w:sz w:val="12"/>
                <w:szCs w:val="12"/>
              </w:rPr>
            </w:pPr>
          </w:p>
          <w:p w:rsidR="00124F04" w:rsidRPr="00426CF5" w:rsidRDefault="00124F04" w:rsidP="006536F2">
            <w:pPr>
              <w:ind w:left="258" w:right="258"/>
            </w:pPr>
          </w:p>
        </w:tc>
      </w:tr>
    </w:tbl>
    <w:p w:rsidR="006536F2" w:rsidRPr="00426CF5" w:rsidRDefault="006536F2" w:rsidP="006536F2">
      <w:pPr>
        <w:ind w:left="258" w:right="258"/>
        <w:rPr>
          <w:vanish/>
        </w:rPr>
      </w:pPr>
    </w:p>
    <w:sectPr w:rsidR="006536F2" w:rsidRPr="00426CF5" w:rsidSect="003A2FA5">
      <w:type w:val="continuous"/>
      <w:pgSz w:w="11906" w:h="16838" w:code="9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4708D"/>
    <w:multiLevelType w:val="hybridMultilevel"/>
    <w:tmpl w:val="28EE87D4"/>
    <w:lvl w:ilvl="0" w:tplc="4AA634AC">
      <w:numFmt w:val="bullet"/>
      <w:lvlText w:val="•"/>
      <w:lvlJc w:val="left"/>
      <w:pPr>
        <w:ind w:left="714" w:hanging="456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">
    <w:nsid w:val="4E7C2E21"/>
    <w:multiLevelType w:val="hybridMultilevel"/>
    <w:tmpl w:val="E22C418C"/>
    <w:lvl w:ilvl="0" w:tplc="0419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F2"/>
    <w:rsid w:val="00124F04"/>
    <w:rsid w:val="001952B7"/>
    <w:rsid w:val="001D509D"/>
    <w:rsid w:val="00211640"/>
    <w:rsid w:val="002921DA"/>
    <w:rsid w:val="003A2FA5"/>
    <w:rsid w:val="00426CF5"/>
    <w:rsid w:val="0045534F"/>
    <w:rsid w:val="004C5E28"/>
    <w:rsid w:val="0055275F"/>
    <w:rsid w:val="00554002"/>
    <w:rsid w:val="005D03E5"/>
    <w:rsid w:val="006536F2"/>
    <w:rsid w:val="006A5C94"/>
    <w:rsid w:val="0073177A"/>
    <w:rsid w:val="00742878"/>
    <w:rsid w:val="00752493"/>
    <w:rsid w:val="00766FBD"/>
    <w:rsid w:val="00861179"/>
    <w:rsid w:val="009803A5"/>
    <w:rsid w:val="009945C2"/>
    <w:rsid w:val="009F1958"/>
    <w:rsid w:val="00A0102A"/>
    <w:rsid w:val="00A33BA1"/>
    <w:rsid w:val="00A9074B"/>
    <w:rsid w:val="00A9224D"/>
    <w:rsid w:val="00AE380F"/>
    <w:rsid w:val="00BB37E6"/>
    <w:rsid w:val="00C26D1A"/>
    <w:rsid w:val="00C508A1"/>
    <w:rsid w:val="00C600BB"/>
    <w:rsid w:val="00C853BC"/>
    <w:rsid w:val="00CC04E4"/>
    <w:rsid w:val="00CD2F6D"/>
    <w:rsid w:val="00E2409B"/>
    <w:rsid w:val="00E5702A"/>
    <w:rsid w:val="00F75D54"/>
    <w:rsid w:val="00FE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3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3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</dc:creator>
  <cp:lastModifiedBy>ВД</cp:lastModifiedBy>
  <cp:revision>4</cp:revision>
  <cp:lastPrinted>2017-09-08T11:28:00Z</cp:lastPrinted>
  <dcterms:created xsi:type="dcterms:W3CDTF">2017-09-08T09:07:00Z</dcterms:created>
  <dcterms:modified xsi:type="dcterms:W3CDTF">2017-09-08T11:29:00Z</dcterms:modified>
</cp:coreProperties>
</file>